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4"/>
        <w:gridCol w:w="2434"/>
        <w:gridCol w:w="2615"/>
        <w:gridCol w:w="2525"/>
        <w:gridCol w:w="2525"/>
        <w:gridCol w:w="2587"/>
      </w:tblGrid>
      <w:tr w:rsidR="00344047" w:rsidRPr="00385744" w:rsidTr="00385744">
        <w:trPr>
          <w:trHeight w:val="847"/>
        </w:trPr>
        <w:tc>
          <w:tcPr>
            <w:tcW w:w="2344" w:type="dxa"/>
            <w:shd w:val="clear" w:color="auto" w:fill="AFD9D8"/>
            <w:vAlign w:val="center"/>
          </w:tcPr>
          <w:p w:rsidR="00344047" w:rsidRPr="00385744" w:rsidRDefault="00344047" w:rsidP="00385744">
            <w:pPr>
              <w:spacing w:after="0" w:line="240" w:lineRule="auto"/>
              <w:jc w:val="center"/>
              <w:rPr>
                <w:rFonts w:ascii="Arial" w:hAnsi="Arial" w:cs="Arial"/>
                <w:b/>
                <w:color w:val="FFFFFF"/>
                <w:sz w:val="24"/>
                <w:szCs w:val="24"/>
              </w:rPr>
            </w:pPr>
            <w:r>
              <w:rPr>
                <w:rFonts w:ascii="Arial" w:hAnsi="Arial" w:cs="Arial"/>
                <w:b/>
                <w:color w:val="FFFFFF"/>
                <w:sz w:val="24"/>
                <w:szCs w:val="24"/>
              </w:rPr>
              <w:t>WEEK #4</w:t>
            </w:r>
          </w:p>
          <w:p w:rsidR="00344047" w:rsidRPr="00385744" w:rsidRDefault="00344047" w:rsidP="00385744">
            <w:pPr>
              <w:spacing w:after="0" w:line="240" w:lineRule="auto"/>
              <w:jc w:val="center"/>
              <w:rPr>
                <w:rFonts w:ascii="Arial" w:hAnsi="Arial" w:cs="Arial"/>
                <w:b/>
                <w:color w:val="FFFFFF"/>
                <w:sz w:val="24"/>
                <w:szCs w:val="24"/>
              </w:rPr>
            </w:pPr>
            <w:r>
              <w:rPr>
                <w:rFonts w:ascii="Arial" w:hAnsi="Arial" w:cs="Arial"/>
                <w:b/>
                <w:color w:val="FFFFFF"/>
                <w:sz w:val="24"/>
                <w:szCs w:val="24"/>
              </w:rPr>
              <w:t xml:space="preserve">June </w:t>
            </w:r>
          </w:p>
        </w:tc>
        <w:tc>
          <w:tcPr>
            <w:tcW w:w="2434" w:type="dxa"/>
            <w:shd w:val="clear" w:color="auto" w:fill="AFD9D8"/>
            <w:vAlign w:val="center"/>
          </w:tcPr>
          <w:p w:rsidR="00344047" w:rsidRDefault="00344047" w:rsidP="00660B27">
            <w:pPr>
              <w:spacing w:after="0" w:line="240" w:lineRule="auto"/>
              <w:rPr>
                <w:rFonts w:ascii="Arial" w:hAnsi="Arial" w:cs="Arial"/>
                <w:b/>
                <w:color w:val="FFFFFF"/>
                <w:sz w:val="24"/>
                <w:szCs w:val="24"/>
              </w:rPr>
            </w:pPr>
            <w:r>
              <w:rPr>
                <w:rFonts w:ascii="Arial" w:hAnsi="Arial" w:cs="Arial"/>
                <w:b/>
                <w:color w:val="FFFFFF"/>
                <w:sz w:val="24"/>
                <w:szCs w:val="24"/>
              </w:rPr>
              <w:t xml:space="preserve">         </w:t>
            </w:r>
          </w:p>
          <w:p w:rsidR="00344047" w:rsidRPr="00385744" w:rsidRDefault="00344047" w:rsidP="00660B27">
            <w:pPr>
              <w:spacing w:after="0" w:line="240" w:lineRule="auto"/>
              <w:rPr>
                <w:rFonts w:ascii="Arial" w:hAnsi="Arial" w:cs="Arial"/>
                <w:b/>
                <w:color w:val="FFFFFF"/>
                <w:sz w:val="24"/>
                <w:szCs w:val="24"/>
              </w:rPr>
            </w:pPr>
            <w:r>
              <w:rPr>
                <w:rFonts w:ascii="Arial" w:hAnsi="Arial" w:cs="Arial"/>
                <w:b/>
                <w:color w:val="FFFFFF"/>
                <w:sz w:val="24"/>
                <w:szCs w:val="24"/>
              </w:rPr>
              <w:t xml:space="preserve">         </w:t>
            </w:r>
            <w:r w:rsidRPr="00385744">
              <w:rPr>
                <w:rFonts w:ascii="Arial" w:hAnsi="Arial" w:cs="Arial"/>
                <w:b/>
                <w:color w:val="FFFFFF"/>
                <w:sz w:val="24"/>
                <w:szCs w:val="24"/>
              </w:rPr>
              <w:t>MONDAY</w:t>
            </w:r>
          </w:p>
          <w:p w:rsidR="00344047" w:rsidRDefault="00344047" w:rsidP="00385744">
            <w:pPr>
              <w:spacing w:after="0" w:line="240" w:lineRule="auto"/>
              <w:jc w:val="center"/>
              <w:rPr>
                <w:rFonts w:ascii="Arial" w:hAnsi="Arial" w:cs="Arial"/>
                <w:b/>
                <w:color w:val="FFFFFF"/>
                <w:sz w:val="24"/>
                <w:szCs w:val="24"/>
              </w:rPr>
            </w:pPr>
            <w:r>
              <w:rPr>
                <w:rFonts w:ascii="Arial" w:hAnsi="Arial" w:cs="Arial"/>
                <w:b/>
                <w:color w:val="FFFFFF"/>
                <w:sz w:val="24"/>
                <w:szCs w:val="24"/>
              </w:rPr>
              <w:t>22</w:t>
            </w:r>
            <w:r w:rsidRPr="00660B27">
              <w:rPr>
                <w:rFonts w:ascii="Arial" w:hAnsi="Arial" w:cs="Arial"/>
                <w:b/>
                <w:color w:val="FFFFFF"/>
                <w:sz w:val="24"/>
                <w:szCs w:val="24"/>
                <w:vertAlign w:val="superscript"/>
              </w:rPr>
              <w:t>nd</w:t>
            </w:r>
          </w:p>
          <w:p w:rsidR="00344047" w:rsidRPr="00385744" w:rsidRDefault="00344047" w:rsidP="00385744">
            <w:pPr>
              <w:spacing w:after="0" w:line="240" w:lineRule="auto"/>
              <w:jc w:val="center"/>
              <w:rPr>
                <w:rFonts w:ascii="Arial" w:hAnsi="Arial" w:cs="Arial"/>
                <w:b/>
                <w:color w:val="FFFFFF"/>
                <w:sz w:val="24"/>
                <w:szCs w:val="24"/>
              </w:rPr>
            </w:pPr>
          </w:p>
        </w:tc>
        <w:tc>
          <w:tcPr>
            <w:tcW w:w="2615" w:type="dxa"/>
            <w:shd w:val="clear" w:color="auto" w:fill="AFD9D8"/>
            <w:vAlign w:val="center"/>
          </w:tcPr>
          <w:p w:rsidR="00344047" w:rsidRDefault="00344047" w:rsidP="00660B27">
            <w:pPr>
              <w:spacing w:after="0" w:line="240" w:lineRule="auto"/>
              <w:rPr>
                <w:rFonts w:ascii="Arial" w:hAnsi="Arial" w:cs="Arial"/>
                <w:b/>
                <w:color w:val="FFFFFF"/>
                <w:sz w:val="24"/>
                <w:szCs w:val="24"/>
              </w:rPr>
            </w:pPr>
            <w:r>
              <w:rPr>
                <w:rFonts w:ascii="Arial" w:hAnsi="Arial" w:cs="Arial"/>
                <w:b/>
                <w:color w:val="FFFFFF"/>
                <w:sz w:val="24"/>
                <w:szCs w:val="24"/>
              </w:rPr>
              <w:t xml:space="preserve">           </w:t>
            </w:r>
          </w:p>
          <w:p w:rsidR="00344047" w:rsidRPr="00385744" w:rsidRDefault="00344047" w:rsidP="00660B27">
            <w:pPr>
              <w:spacing w:after="0" w:line="240" w:lineRule="auto"/>
              <w:rPr>
                <w:rFonts w:ascii="Arial" w:hAnsi="Arial" w:cs="Arial"/>
                <w:b/>
                <w:color w:val="FFFFFF"/>
                <w:sz w:val="24"/>
                <w:szCs w:val="24"/>
              </w:rPr>
            </w:pPr>
            <w:r>
              <w:rPr>
                <w:rFonts w:ascii="Arial" w:hAnsi="Arial" w:cs="Arial"/>
                <w:b/>
                <w:color w:val="FFFFFF"/>
                <w:sz w:val="24"/>
                <w:szCs w:val="24"/>
              </w:rPr>
              <w:t xml:space="preserve">           </w:t>
            </w:r>
            <w:r w:rsidRPr="00385744">
              <w:rPr>
                <w:rFonts w:ascii="Arial" w:hAnsi="Arial" w:cs="Arial"/>
                <w:b/>
                <w:color w:val="FFFFFF"/>
                <w:sz w:val="24"/>
                <w:szCs w:val="24"/>
              </w:rPr>
              <w:t>TUESDAY</w:t>
            </w:r>
          </w:p>
          <w:p w:rsidR="00344047" w:rsidRDefault="00344047" w:rsidP="00BA41C8">
            <w:pPr>
              <w:spacing w:after="0" w:line="240" w:lineRule="auto"/>
              <w:rPr>
                <w:rFonts w:ascii="Arial" w:hAnsi="Arial" w:cs="Arial"/>
                <w:b/>
                <w:color w:val="FFFFFF"/>
                <w:sz w:val="24"/>
                <w:szCs w:val="24"/>
              </w:rPr>
            </w:pPr>
            <w:r>
              <w:rPr>
                <w:rFonts w:ascii="Arial" w:hAnsi="Arial" w:cs="Arial"/>
                <w:b/>
                <w:color w:val="FFFFFF"/>
                <w:sz w:val="24"/>
                <w:szCs w:val="24"/>
              </w:rPr>
              <w:t xml:space="preserve">                 23</w:t>
            </w:r>
            <w:r w:rsidRPr="00660B27">
              <w:rPr>
                <w:rFonts w:ascii="Arial" w:hAnsi="Arial" w:cs="Arial"/>
                <w:b/>
                <w:color w:val="FFFFFF"/>
                <w:sz w:val="24"/>
                <w:szCs w:val="24"/>
                <w:vertAlign w:val="superscript"/>
              </w:rPr>
              <w:t>rd</w:t>
            </w:r>
          </w:p>
          <w:p w:rsidR="00344047" w:rsidRPr="00385744" w:rsidRDefault="00344047" w:rsidP="00BA41C8">
            <w:pPr>
              <w:spacing w:after="0" w:line="240" w:lineRule="auto"/>
              <w:rPr>
                <w:rFonts w:ascii="Arial" w:hAnsi="Arial" w:cs="Arial"/>
                <w:b/>
                <w:color w:val="FFFFFF"/>
                <w:sz w:val="24"/>
                <w:szCs w:val="24"/>
              </w:rPr>
            </w:pPr>
          </w:p>
        </w:tc>
        <w:tc>
          <w:tcPr>
            <w:tcW w:w="2525" w:type="dxa"/>
            <w:shd w:val="clear" w:color="auto" w:fill="AFD9D8"/>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WEDNESDAY</w:t>
            </w:r>
          </w:p>
          <w:p w:rsidR="00344047" w:rsidRPr="00385744" w:rsidRDefault="00344047" w:rsidP="00385744">
            <w:pPr>
              <w:spacing w:after="0" w:line="240" w:lineRule="auto"/>
              <w:jc w:val="center"/>
              <w:rPr>
                <w:rFonts w:ascii="Arial" w:hAnsi="Arial" w:cs="Arial"/>
                <w:b/>
                <w:color w:val="FFFFFF"/>
                <w:sz w:val="24"/>
                <w:szCs w:val="24"/>
              </w:rPr>
            </w:pPr>
            <w:r>
              <w:rPr>
                <w:rFonts w:ascii="Arial" w:hAnsi="Arial" w:cs="Arial"/>
                <w:b/>
                <w:color w:val="FFFFFF"/>
                <w:sz w:val="24"/>
                <w:szCs w:val="24"/>
              </w:rPr>
              <w:t>24th</w:t>
            </w:r>
          </w:p>
        </w:tc>
        <w:tc>
          <w:tcPr>
            <w:tcW w:w="2525" w:type="dxa"/>
            <w:shd w:val="clear" w:color="auto" w:fill="AFD9D8"/>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THURSDAY</w:t>
            </w:r>
          </w:p>
          <w:p w:rsidR="00344047" w:rsidRPr="00385744" w:rsidRDefault="00344047" w:rsidP="00756FA7">
            <w:pPr>
              <w:spacing w:after="0" w:line="240" w:lineRule="auto"/>
              <w:rPr>
                <w:rFonts w:ascii="Arial" w:hAnsi="Arial" w:cs="Arial"/>
                <w:b/>
                <w:color w:val="FFFFFF"/>
                <w:sz w:val="24"/>
                <w:szCs w:val="24"/>
              </w:rPr>
            </w:pPr>
            <w:r>
              <w:rPr>
                <w:rFonts w:ascii="Arial" w:hAnsi="Arial" w:cs="Arial"/>
                <w:b/>
                <w:color w:val="FFFFFF"/>
                <w:sz w:val="24"/>
                <w:szCs w:val="24"/>
              </w:rPr>
              <w:t xml:space="preserve">              25th </w:t>
            </w:r>
          </w:p>
        </w:tc>
        <w:tc>
          <w:tcPr>
            <w:tcW w:w="2587" w:type="dxa"/>
            <w:shd w:val="clear" w:color="auto" w:fill="AFD9D8"/>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FRIDAY</w:t>
            </w:r>
          </w:p>
          <w:p w:rsidR="00344047" w:rsidRPr="00385744" w:rsidRDefault="00344047" w:rsidP="00385744">
            <w:pPr>
              <w:spacing w:after="0" w:line="240" w:lineRule="auto"/>
              <w:jc w:val="center"/>
              <w:rPr>
                <w:rFonts w:ascii="Arial" w:hAnsi="Arial" w:cs="Arial"/>
                <w:b/>
                <w:color w:val="FFFFFF"/>
                <w:sz w:val="24"/>
                <w:szCs w:val="24"/>
              </w:rPr>
            </w:pPr>
            <w:r>
              <w:rPr>
                <w:rFonts w:ascii="Arial" w:hAnsi="Arial" w:cs="Arial"/>
                <w:b/>
                <w:color w:val="FFFFFF"/>
                <w:sz w:val="24"/>
                <w:szCs w:val="24"/>
              </w:rPr>
              <w:t xml:space="preserve">26th  </w:t>
            </w:r>
          </w:p>
        </w:tc>
      </w:tr>
      <w:tr w:rsidR="00344047" w:rsidRPr="00385744" w:rsidTr="00385744">
        <w:trPr>
          <w:trHeight w:val="1547"/>
        </w:trPr>
        <w:tc>
          <w:tcPr>
            <w:tcW w:w="2344" w:type="dxa"/>
            <w:shd w:val="clear" w:color="auto" w:fill="87C5C4"/>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BREAKFAST</w:t>
            </w:r>
          </w:p>
        </w:tc>
        <w:tc>
          <w:tcPr>
            <w:tcW w:w="2434" w:type="dxa"/>
            <w:vAlign w:val="center"/>
          </w:tcPr>
          <w:p w:rsidR="00344047" w:rsidRPr="00264E29" w:rsidRDefault="00344047" w:rsidP="00E75A3D">
            <w:pPr>
              <w:spacing w:before="120" w:after="0" w:line="240" w:lineRule="auto"/>
              <w:jc w:val="center"/>
              <w:rPr>
                <w:rFonts w:ascii="Arial" w:hAnsi="Arial" w:cs="Arial"/>
                <w:b/>
                <w:color w:val="595959"/>
                <w:sz w:val="17"/>
                <w:szCs w:val="17"/>
              </w:rPr>
            </w:pPr>
            <w:r>
              <w:rPr>
                <w:rFonts w:ascii="Arial" w:hAnsi="Arial" w:cs="Arial"/>
                <w:b/>
                <w:color w:val="595959"/>
                <w:sz w:val="17"/>
                <w:szCs w:val="17"/>
              </w:rPr>
              <w:t>Rice Crispy Cereal, Apple Sauce, 1% Milk</w:t>
            </w:r>
          </w:p>
        </w:tc>
        <w:tc>
          <w:tcPr>
            <w:tcW w:w="2615" w:type="dxa"/>
            <w:shd w:val="clear" w:color="auto" w:fill="EAF1DD"/>
            <w:vAlign w:val="center"/>
          </w:tcPr>
          <w:p w:rsidR="00344047" w:rsidRDefault="00344047" w:rsidP="00385744">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Banana Muffins, Pears, </w:t>
            </w:r>
          </w:p>
          <w:p w:rsidR="00344047" w:rsidRPr="00385744" w:rsidRDefault="00344047" w:rsidP="00385744">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1% Milk </w:t>
            </w:r>
          </w:p>
        </w:tc>
        <w:tc>
          <w:tcPr>
            <w:tcW w:w="2525" w:type="dxa"/>
            <w:vAlign w:val="center"/>
          </w:tcPr>
          <w:p w:rsidR="00344047" w:rsidRPr="00385744" w:rsidRDefault="00344047" w:rsidP="00385744">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Pancakes with Maple Syrup, Mandarin Oranges, 1% Milk </w:t>
            </w:r>
          </w:p>
        </w:tc>
        <w:tc>
          <w:tcPr>
            <w:tcW w:w="2525" w:type="dxa"/>
            <w:shd w:val="clear" w:color="auto" w:fill="EAF1DD"/>
            <w:vAlign w:val="center"/>
          </w:tcPr>
          <w:p w:rsidR="00344047" w:rsidRPr="00385744" w:rsidRDefault="00344047" w:rsidP="00385744">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 Raisin Bagels, with Cream Cheese, Peaches, 1% milk</w:t>
            </w:r>
          </w:p>
        </w:tc>
        <w:tc>
          <w:tcPr>
            <w:tcW w:w="2587" w:type="dxa"/>
            <w:vAlign w:val="center"/>
          </w:tcPr>
          <w:p w:rsidR="00344047" w:rsidRPr="00385744" w:rsidRDefault="00344047" w:rsidP="007757C8">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Corn Flake Cereal, Sliced Bananas, 1% Milk  </w:t>
            </w:r>
          </w:p>
        </w:tc>
      </w:tr>
      <w:tr w:rsidR="00344047" w:rsidRPr="00385744" w:rsidTr="00385744">
        <w:trPr>
          <w:trHeight w:val="414"/>
        </w:trPr>
        <w:tc>
          <w:tcPr>
            <w:tcW w:w="2344" w:type="dxa"/>
            <w:vAlign w:val="center"/>
          </w:tcPr>
          <w:p w:rsidR="00344047" w:rsidRPr="00385744" w:rsidRDefault="00344047" w:rsidP="00385744">
            <w:pPr>
              <w:spacing w:after="0" w:line="240" w:lineRule="auto"/>
              <w:jc w:val="center"/>
              <w:rPr>
                <w:rFonts w:ascii="Arial" w:hAnsi="Arial" w:cs="Arial"/>
                <w:b/>
                <w:color w:val="595959"/>
                <w:sz w:val="18"/>
                <w:szCs w:val="18"/>
              </w:rPr>
            </w:pPr>
            <w:r w:rsidRPr="00385744">
              <w:rPr>
                <w:rFonts w:ascii="Arial" w:hAnsi="Arial" w:cs="Arial"/>
                <w:b/>
                <w:color w:val="595959"/>
                <w:sz w:val="18"/>
                <w:szCs w:val="18"/>
              </w:rPr>
              <w:t>Special for ages 1 &amp; 2</w:t>
            </w:r>
          </w:p>
        </w:tc>
        <w:tc>
          <w:tcPr>
            <w:tcW w:w="2434"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615"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525"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525"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587" w:type="dxa"/>
            <w:vAlign w:val="center"/>
          </w:tcPr>
          <w:p w:rsidR="00344047" w:rsidRPr="00385744" w:rsidRDefault="00344047" w:rsidP="00385744">
            <w:pPr>
              <w:spacing w:after="0" w:line="240" w:lineRule="auto"/>
              <w:jc w:val="center"/>
              <w:rPr>
                <w:rFonts w:ascii="Arial" w:hAnsi="Arial" w:cs="Arial"/>
                <w:b/>
                <w:color w:val="595959"/>
                <w:sz w:val="17"/>
                <w:szCs w:val="17"/>
              </w:rPr>
            </w:pPr>
          </w:p>
        </w:tc>
      </w:tr>
    </w:tbl>
    <w:p w:rsidR="00344047" w:rsidRPr="003D7597" w:rsidRDefault="00344047" w:rsidP="001E733B">
      <w:pPr>
        <w:spacing w:after="0"/>
        <w:jc w:val="center"/>
        <w:rPr>
          <w:rFonts w:ascii="Arial" w:hAnsi="Arial" w:cs="Arial"/>
          <w:b/>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344047" w:rsidRPr="00385744" w:rsidTr="00385744">
        <w:trPr>
          <w:trHeight w:val="1502"/>
        </w:trPr>
        <w:tc>
          <w:tcPr>
            <w:tcW w:w="2340" w:type="dxa"/>
            <w:shd w:val="clear" w:color="auto" w:fill="87C5C4"/>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LUNCH</w:t>
            </w:r>
          </w:p>
        </w:tc>
        <w:tc>
          <w:tcPr>
            <w:tcW w:w="2430" w:type="dxa"/>
            <w:vAlign w:val="center"/>
          </w:tcPr>
          <w:p w:rsidR="00344047" w:rsidRPr="00756FA7" w:rsidRDefault="00344047" w:rsidP="00756FA7">
            <w:pPr>
              <w:spacing w:after="120" w:line="240" w:lineRule="auto"/>
              <w:jc w:val="center"/>
              <w:rPr>
                <w:rFonts w:ascii="Arial" w:hAnsi="Arial" w:cs="Arial"/>
                <w:b/>
                <w:bCs/>
                <w:color w:val="595959"/>
                <w:sz w:val="17"/>
                <w:szCs w:val="17"/>
              </w:rPr>
            </w:pPr>
            <w:r>
              <w:rPr>
                <w:rFonts w:ascii="Arial" w:hAnsi="Arial" w:cs="Arial"/>
                <w:b/>
                <w:bCs/>
                <w:color w:val="595959"/>
                <w:sz w:val="17"/>
                <w:szCs w:val="17"/>
              </w:rPr>
              <w:t xml:space="preserve">Sweet and Sour Chicken, Pineapples, Rice, Carrots and 1% Milk  </w:t>
            </w:r>
          </w:p>
        </w:tc>
        <w:tc>
          <w:tcPr>
            <w:tcW w:w="2610" w:type="dxa"/>
            <w:shd w:val="clear" w:color="auto" w:fill="EAF1DD"/>
            <w:vAlign w:val="center"/>
          </w:tcPr>
          <w:p w:rsidR="00344047" w:rsidRPr="00385744" w:rsidRDefault="00344047" w:rsidP="00756FA7">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Pizza, Mandarin Oranges, Mixed Vegetables, 1% Milk </w:t>
            </w:r>
          </w:p>
        </w:tc>
        <w:tc>
          <w:tcPr>
            <w:tcW w:w="2520" w:type="dxa"/>
            <w:vAlign w:val="center"/>
          </w:tcPr>
          <w:p w:rsidR="00344047" w:rsidRDefault="00344047" w:rsidP="00756FA7">
            <w:pPr>
              <w:spacing w:after="120" w:line="240" w:lineRule="auto"/>
              <w:jc w:val="center"/>
              <w:rPr>
                <w:rFonts w:ascii="Arial" w:hAnsi="Arial" w:cs="Arial"/>
                <w:b/>
                <w:color w:val="595959"/>
                <w:sz w:val="17"/>
                <w:szCs w:val="17"/>
              </w:rPr>
            </w:pPr>
          </w:p>
          <w:p w:rsidR="00344047" w:rsidRPr="00385744" w:rsidRDefault="00344047" w:rsidP="00756FA7">
            <w:pPr>
              <w:spacing w:after="120" w:line="240" w:lineRule="auto"/>
              <w:jc w:val="center"/>
              <w:rPr>
                <w:rFonts w:ascii="Arial" w:hAnsi="Arial" w:cs="Arial"/>
                <w:b/>
                <w:color w:val="595959"/>
                <w:sz w:val="17"/>
                <w:szCs w:val="17"/>
              </w:rPr>
            </w:pPr>
            <w:r>
              <w:rPr>
                <w:rFonts w:ascii="Arial" w:hAnsi="Arial" w:cs="Arial"/>
                <w:b/>
                <w:color w:val="595959"/>
                <w:sz w:val="17"/>
                <w:szCs w:val="17"/>
              </w:rPr>
              <w:t xml:space="preserve">Sloppy Joes on Whole Wheat Buns, Corn, Pears, 1% Milk  </w:t>
            </w:r>
          </w:p>
        </w:tc>
        <w:tc>
          <w:tcPr>
            <w:tcW w:w="2520" w:type="dxa"/>
            <w:shd w:val="clear" w:color="auto" w:fill="EAF1DD"/>
            <w:vAlign w:val="center"/>
          </w:tcPr>
          <w:p w:rsidR="00344047" w:rsidRPr="00756FA7" w:rsidRDefault="00344047" w:rsidP="00BA41C8">
            <w:pPr>
              <w:spacing w:after="120" w:line="240" w:lineRule="auto"/>
              <w:jc w:val="center"/>
              <w:rPr>
                <w:rFonts w:ascii="Arial" w:hAnsi="Arial" w:cs="Arial"/>
                <w:b/>
                <w:bCs/>
                <w:color w:val="595959"/>
                <w:sz w:val="17"/>
                <w:szCs w:val="17"/>
              </w:rPr>
            </w:pPr>
            <w:r>
              <w:rPr>
                <w:rFonts w:ascii="Arial" w:hAnsi="Arial" w:cs="Arial"/>
                <w:b/>
                <w:bCs/>
                <w:color w:val="595959"/>
                <w:sz w:val="17"/>
                <w:szCs w:val="17"/>
              </w:rPr>
              <w:t xml:space="preserve">Barbeque Chicken, Mash Potatoes, Corn, 1% Milk  </w:t>
            </w:r>
          </w:p>
        </w:tc>
        <w:tc>
          <w:tcPr>
            <w:tcW w:w="2610" w:type="dxa"/>
            <w:vAlign w:val="center"/>
          </w:tcPr>
          <w:p w:rsidR="00344047" w:rsidRPr="00385744" w:rsidRDefault="00344047" w:rsidP="00385744">
            <w:pPr>
              <w:spacing w:after="120" w:line="240" w:lineRule="auto"/>
              <w:jc w:val="center"/>
              <w:rPr>
                <w:rFonts w:ascii="Arial" w:hAnsi="Arial" w:cs="Arial"/>
                <w:b/>
                <w:color w:val="595959"/>
                <w:sz w:val="17"/>
                <w:szCs w:val="17"/>
              </w:rPr>
            </w:pPr>
            <w:r>
              <w:rPr>
                <w:rFonts w:ascii="Arial" w:hAnsi="Arial" w:cs="Arial"/>
                <w:b/>
                <w:bCs/>
                <w:color w:val="595959"/>
                <w:sz w:val="17"/>
                <w:szCs w:val="17"/>
              </w:rPr>
              <w:t>Whole Wheat Pasta with Red Sauce, Pineapple, Carrots, 1% Milk</w:t>
            </w:r>
          </w:p>
        </w:tc>
      </w:tr>
      <w:tr w:rsidR="00344047" w:rsidRPr="00385744" w:rsidTr="00385744">
        <w:trPr>
          <w:trHeight w:val="360"/>
        </w:trPr>
        <w:tc>
          <w:tcPr>
            <w:tcW w:w="2340" w:type="dxa"/>
            <w:vAlign w:val="center"/>
          </w:tcPr>
          <w:p w:rsidR="00344047" w:rsidRPr="00385744" w:rsidRDefault="00344047" w:rsidP="00385744">
            <w:pPr>
              <w:spacing w:after="0" w:line="240" w:lineRule="auto"/>
              <w:jc w:val="center"/>
              <w:rPr>
                <w:rFonts w:ascii="Arial" w:hAnsi="Arial" w:cs="Arial"/>
                <w:b/>
                <w:color w:val="595959"/>
                <w:sz w:val="18"/>
                <w:szCs w:val="18"/>
              </w:rPr>
            </w:pPr>
            <w:r w:rsidRPr="00385744">
              <w:rPr>
                <w:rFonts w:ascii="Arial" w:hAnsi="Arial" w:cs="Arial"/>
                <w:b/>
                <w:color w:val="595959"/>
                <w:sz w:val="18"/>
                <w:szCs w:val="18"/>
              </w:rPr>
              <w:t>Special for ages 1 &amp; 2</w:t>
            </w:r>
          </w:p>
        </w:tc>
        <w:tc>
          <w:tcPr>
            <w:tcW w:w="2430"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610"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520"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520" w:type="dxa"/>
            <w:vAlign w:val="center"/>
          </w:tcPr>
          <w:p w:rsidR="00344047" w:rsidRPr="00385744" w:rsidRDefault="00344047" w:rsidP="00385744">
            <w:pPr>
              <w:spacing w:after="0" w:line="240" w:lineRule="auto"/>
              <w:jc w:val="center"/>
              <w:rPr>
                <w:rFonts w:ascii="Arial" w:hAnsi="Arial" w:cs="Arial"/>
                <w:b/>
                <w:color w:val="595959"/>
                <w:sz w:val="17"/>
                <w:szCs w:val="17"/>
              </w:rPr>
            </w:pPr>
          </w:p>
        </w:tc>
        <w:tc>
          <w:tcPr>
            <w:tcW w:w="2610" w:type="dxa"/>
            <w:vAlign w:val="center"/>
          </w:tcPr>
          <w:p w:rsidR="00344047" w:rsidRPr="00385744" w:rsidRDefault="00344047" w:rsidP="00385744">
            <w:pPr>
              <w:spacing w:after="0" w:line="240" w:lineRule="auto"/>
              <w:jc w:val="center"/>
              <w:rPr>
                <w:rFonts w:ascii="Arial" w:hAnsi="Arial" w:cs="Arial"/>
                <w:b/>
                <w:color w:val="595959"/>
                <w:sz w:val="17"/>
                <w:szCs w:val="17"/>
              </w:rPr>
            </w:pPr>
          </w:p>
        </w:tc>
      </w:tr>
    </w:tbl>
    <w:p w:rsidR="00344047" w:rsidRPr="003D7597" w:rsidRDefault="00344047" w:rsidP="001E733B">
      <w:pPr>
        <w:spacing w:after="0"/>
        <w:jc w:val="center"/>
        <w:rPr>
          <w:rFonts w:ascii="Arial" w:hAnsi="Arial" w:cs="Arial"/>
          <w:b/>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344047" w:rsidRPr="00385744" w:rsidTr="00385744">
        <w:trPr>
          <w:trHeight w:val="1502"/>
        </w:trPr>
        <w:tc>
          <w:tcPr>
            <w:tcW w:w="2340" w:type="dxa"/>
            <w:shd w:val="clear" w:color="auto" w:fill="87C5C4"/>
            <w:vAlign w:val="center"/>
          </w:tcPr>
          <w:p w:rsidR="00344047" w:rsidRPr="00385744" w:rsidRDefault="00344047" w:rsidP="00385744">
            <w:pPr>
              <w:spacing w:after="0" w:line="240" w:lineRule="auto"/>
              <w:jc w:val="center"/>
              <w:rPr>
                <w:rFonts w:ascii="Arial" w:hAnsi="Arial" w:cs="Arial"/>
                <w:b/>
                <w:color w:val="FFFFFF"/>
                <w:sz w:val="24"/>
                <w:szCs w:val="24"/>
              </w:rPr>
            </w:pPr>
            <w:r w:rsidRPr="00385744">
              <w:rPr>
                <w:rFonts w:ascii="Arial" w:hAnsi="Arial" w:cs="Arial"/>
                <w:b/>
                <w:color w:val="FFFFFF"/>
                <w:sz w:val="24"/>
                <w:szCs w:val="24"/>
              </w:rPr>
              <w:t>SNACK</w:t>
            </w:r>
          </w:p>
        </w:tc>
        <w:tc>
          <w:tcPr>
            <w:tcW w:w="2430" w:type="dxa"/>
            <w:vAlign w:val="center"/>
          </w:tcPr>
          <w:p w:rsidR="00344047" w:rsidRPr="00756FA7" w:rsidRDefault="00344047" w:rsidP="00E75A3D">
            <w:pPr>
              <w:spacing w:after="120" w:line="240" w:lineRule="auto"/>
              <w:jc w:val="center"/>
              <w:rPr>
                <w:rFonts w:ascii="Arial" w:hAnsi="Arial" w:cs="Arial"/>
                <w:b/>
                <w:bCs/>
                <w:color w:val="595959"/>
                <w:sz w:val="18"/>
                <w:szCs w:val="18"/>
              </w:rPr>
            </w:pPr>
            <w:smartTag w:uri="urn:schemas-microsoft-com:office:smarttags" w:element="place">
              <w:smartTag w:uri="urn:schemas-microsoft-com:office:smarttags" w:element="City">
                <w:r>
                  <w:rPr>
                    <w:rFonts w:ascii="Arial" w:hAnsi="Arial" w:cs="Arial"/>
                    <w:b/>
                    <w:bCs/>
                    <w:color w:val="595959"/>
                    <w:sz w:val="18"/>
                    <w:szCs w:val="18"/>
                  </w:rPr>
                  <w:t>Orange</w:t>
                </w:r>
              </w:smartTag>
            </w:smartTag>
            <w:r>
              <w:rPr>
                <w:rFonts w:ascii="Arial" w:hAnsi="Arial" w:cs="Arial"/>
                <w:b/>
                <w:bCs/>
                <w:color w:val="595959"/>
                <w:sz w:val="18"/>
                <w:szCs w:val="18"/>
              </w:rPr>
              <w:t xml:space="preserve"> Slices, Oyster Crackers, Juice</w:t>
            </w:r>
          </w:p>
        </w:tc>
        <w:tc>
          <w:tcPr>
            <w:tcW w:w="2610" w:type="dxa"/>
            <w:shd w:val="clear" w:color="auto" w:fill="EAF1DD"/>
            <w:vAlign w:val="center"/>
          </w:tcPr>
          <w:p w:rsidR="00344047" w:rsidRPr="00385744" w:rsidRDefault="00344047" w:rsidP="00E75A3D">
            <w:pPr>
              <w:spacing w:after="0" w:line="240" w:lineRule="auto"/>
              <w:jc w:val="center"/>
              <w:rPr>
                <w:rFonts w:ascii="Arial" w:hAnsi="Arial" w:cs="Arial"/>
                <w:b/>
                <w:color w:val="595959"/>
                <w:sz w:val="18"/>
                <w:szCs w:val="18"/>
              </w:rPr>
            </w:pPr>
            <w:r>
              <w:rPr>
                <w:rFonts w:ascii="Arial" w:hAnsi="Arial" w:cs="Arial"/>
                <w:b/>
                <w:color w:val="595959"/>
                <w:sz w:val="18"/>
                <w:szCs w:val="18"/>
              </w:rPr>
              <w:t xml:space="preserve">Fresh Cucumber Slices, Ranch Dressing, Water </w:t>
            </w:r>
          </w:p>
        </w:tc>
        <w:tc>
          <w:tcPr>
            <w:tcW w:w="2520" w:type="dxa"/>
            <w:vAlign w:val="center"/>
          </w:tcPr>
          <w:p w:rsidR="00344047" w:rsidRPr="00385744" w:rsidRDefault="00344047" w:rsidP="007E1EBB">
            <w:pPr>
              <w:spacing w:after="120" w:line="240" w:lineRule="auto"/>
              <w:jc w:val="center"/>
              <w:rPr>
                <w:rFonts w:ascii="Arial" w:hAnsi="Arial" w:cs="Arial"/>
                <w:b/>
                <w:color w:val="595959"/>
                <w:sz w:val="18"/>
                <w:szCs w:val="18"/>
              </w:rPr>
            </w:pPr>
            <w:r>
              <w:rPr>
                <w:rFonts w:ascii="Arial" w:hAnsi="Arial" w:cs="Arial"/>
                <w:b/>
                <w:color w:val="595959"/>
                <w:sz w:val="18"/>
                <w:szCs w:val="18"/>
              </w:rPr>
              <w:t xml:space="preserve">Cubed Cheese, Whole Wheat Crackers and Juice </w:t>
            </w:r>
          </w:p>
        </w:tc>
        <w:tc>
          <w:tcPr>
            <w:tcW w:w="2520" w:type="dxa"/>
            <w:shd w:val="clear" w:color="auto" w:fill="EAF1DD"/>
            <w:vAlign w:val="center"/>
          </w:tcPr>
          <w:p w:rsidR="00344047" w:rsidRPr="00385744" w:rsidRDefault="00344047" w:rsidP="00264E29">
            <w:pPr>
              <w:spacing w:after="0" w:line="240" w:lineRule="auto"/>
              <w:jc w:val="center"/>
              <w:rPr>
                <w:rFonts w:ascii="Arial" w:hAnsi="Arial" w:cs="Arial"/>
                <w:b/>
                <w:bCs/>
                <w:color w:val="595959"/>
                <w:sz w:val="18"/>
                <w:szCs w:val="18"/>
              </w:rPr>
            </w:pPr>
            <w:r>
              <w:rPr>
                <w:rFonts w:ascii="Arial" w:hAnsi="Arial" w:cs="Arial"/>
                <w:b/>
                <w:bCs/>
                <w:color w:val="595959"/>
                <w:sz w:val="18"/>
                <w:szCs w:val="18"/>
              </w:rPr>
              <w:t xml:space="preserve">Bread Sticks with Marinara Sauce, Water </w:t>
            </w:r>
          </w:p>
        </w:tc>
        <w:tc>
          <w:tcPr>
            <w:tcW w:w="2610" w:type="dxa"/>
            <w:vAlign w:val="center"/>
          </w:tcPr>
          <w:p w:rsidR="00344047" w:rsidRPr="00385744" w:rsidRDefault="00344047" w:rsidP="00385744">
            <w:pPr>
              <w:spacing w:after="120" w:line="240" w:lineRule="auto"/>
              <w:jc w:val="center"/>
              <w:rPr>
                <w:rFonts w:ascii="Arial" w:hAnsi="Arial" w:cs="Arial"/>
                <w:b/>
                <w:color w:val="595959"/>
                <w:sz w:val="18"/>
                <w:szCs w:val="18"/>
              </w:rPr>
            </w:pPr>
            <w:r>
              <w:rPr>
                <w:rFonts w:ascii="Arial" w:hAnsi="Arial" w:cs="Arial"/>
                <w:b/>
                <w:color w:val="595959"/>
                <w:sz w:val="18"/>
                <w:szCs w:val="18"/>
              </w:rPr>
              <w:t xml:space="preserve">Strawberry Yogurt with Cereal, Water </w:t>
            </w:r>
          </w:p>
        </w:tc>
      </w:tr>
      <w:tr w:rsidR="00344047" w:rsidRPr="00385744" w:rsidTr="00385744">
        <w:trPr>
          <w:trHeight w:val="360"/>
        </w:trPr>
        <w:tc>
          <w:tcPr>
            <w:tcW w:w="2340" w:type="dxa"/>
            <w:vAlign w:val="center"/>
          </w:tcPr>
          <w:p w:rsidR="00344047" w:rsidRPr="00385744" w:rsidRDefault="00344047" w:rsidP="00385744">
            <w:pPr>
              <w:spacing w:after="0" w:line="240" w:lineRule="auto"/>
              <w:jc w:val="center"/>
              <w:rPr>
                <w:rFonts w:ascii="Arial" w:hAnsi="Arial" w:cs="Arial"/>
                <w:b/>
                <w:color w:val="595959"/>
                <w:sz w:val="18"/>
                <w:szCs w:val="18"/>
              </w:rPr>
            </w:pPr>
            <w:r w:rsidRPr="00385744">
              <w:rPr>
                <w:rFonts w:ascii="Arial" w:hAnsi="Arial" w:cs="Arial"/>
                <w:b/>
                <w:color w:val="595959"/>
                <w:sz w:val="18"/>
                <w:szCs w:val="18"/>
              </w:rPr>
              <w:t>Special for ages 1 &amp; 2</w:t>
            </w:r>
          </w:p>
        </w:tc>
        <w:tc>
          <w:tcPr>
            <w:tcW w:w="2430" w:type="dxa"/>
            <w:vAlign w:val="center"/>
          </w:tcPr>
          <w:p w:rsidR="00344047" w:rsidRPr="00385744" w:rsidRDefault="00344047" w:rsidP="00385744">
            <w:pPr>
              <w:spacing w:after="0" w:line="240" w:lineRule="auto"/>
              <w:jc w:val="center"/>
              <w:rPr>
                <w:rFonts w:ascii="Arial" w:hAnsi="Arial" w:cs="Arial"/>
                <w:b/>
                <w:color w:val="595959"/>
                <w:sz w:val="18"/>
                <w:szCs w:val="18"/>
              </w:rPr>
            </w:pPr>
          </w:p>
        </w:tc>
        <w:tc>
          <w:tcPr>
            <w:tcW w:w="2610" w:type="dxa"/>
            <w:vAlign w:val="center"/>
          </w:tcPr>
          <w:p w:rsidR="00344047" w:rsidRPr="00385744" w:rsidRDefault="00344047" w:rsidP="00385744">
            <w:pPr>
              <w:spacing w:after="0" w:line="240" w:lineRule="auto"/>
              <w:jc w:val="center"/>
              <w:rPr>
                <w:rFonts w:ascii="Arial" w:hAnsi="Arial" w:cs="Arial"/>
                <w:b/>
                <w:color w:val="595959"/>
                <w:sz w:val="18"/>
                <w:szCs w:val="18"/>
              </w:rPr>
            </w:pPr>
          </w:p>
        </w:tc>
        <w:tc>
          <w:tcPr>
            <w:tcW w:w="2520" w:type="dxa"/>
            <w:vAlign w:val="center"/>
          </w:tcPr>
          <w:p w:rsidR="00344047" w:rsidRPr="00385744" w:rsidRDefault="00344047" w:rsidP="00385744">
            <w:pPr>
              <w:spacing w:after="0" w:line="240" w:lineRule="auto"/>
              <w:jc w:val="center"/>
              <w:rPr>
                <w:rFonts w:ascii="Arial" w:hAnsi="Arial" w:cs="Arial"/>
                <w:b/>
                <w:color w:val="595959"/>
                <w:sz w:val="18"/>
                <w:szCs w:val="18"/>
              </w:rPr>
            </w:pPr>
          </w:p>
        </w:tc>
        <w:tc>
          <w:tcPr>
            <w:tcW w:w="2520" w:type="dxa"/>
            <w:vAlign w:val="center"/>
          </w:tcPr>
          <w:p w:rsidR="00344047" w:rsidRPr="00385744" w:rsidRDefault="00344047" w:rsidP="00385744">
            <w:pPr>
              <w:spacing w:after="0" w:line="240" w:lineRule="auto"/>
              <w:jc w:val="center"/>
              <w:rPr>
                <w:rFonts w:ascii="Arial" w:hAnsi="Arial" w:cs="Arial"/>
                <w:b/>
                <w:color w:val="595959"/>
                <w:sz w:val="18"/>
                <w:szCs w:val="18"/>
              </w:rPr>
            </w:pPr>
          </w:p>
        </w:tc>
        <w:tc>
          <w:tcPr>
            <w:tcW w:w="2610" w:type="dxa"/>
            <w:vAlign w:val="center"/>
          </w:tcPr>
          <w:p w:rsidR="00344047" w:rsidRPr="00385744" w:rsidRDefault="00344047" w:rsidP="00385744">
            <w:pPr>
              <w:spacing w:after="0" w:line="240" w:lineRule="auto"/>
              <w:jc w:val="center"/>
              <w:rPr>
                <w:rFonts w:ascii="Arial" w:hAnsi="Arial" w:cs="Arial"/>
                <w:b/>
                <w:color w:val="595959"/>
                <w:sz w:val="18"/>
                <w:szCs w:val="18"/>
              </w:rPr>
            </w:pPr>
          </w:p>
        </w:tc>
      </w:tr>
    </w:tbl>
    <w:p w:rsidR="00344047" w:rsidRDefault="00344047"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 o:spid="_x0000_s1029" type="#_x0000_t202" style="position:absolute;margin-left:518.8pt;margin-top:9.95pt;width:114.55pt;height:38.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EdfAIAAGIFAAAOAAAAZHJzL2Uyb0RvYy54bWysVN9v2jAQfp+0/8Hy+wiw0FJEqFgrpklV&#10;W41OfTaOXaLZPs82JOyv79lJAHV76bSX5Oz77vP9nl83WpG9cL4CU9DRYEiJMBzKyrwU9MfT6tOU&#10;Eh+YKZkCIwp6EJ5eLz5+mNd2JsawBVUKR5DE+FltC7oNwc6yzPOt0MwPwAqDSglOs4BH95KVjtXI&#10;rlU2Hg4vshpcaR1w4T3e3rZKukj8UgoeHqT0IhBVUPQtpK9L3038Zos5m704ZrcV79xg/+CFZpXB&#10;R49UtywwsnPVH1S64g48yDDgoDOQsuIixYDRjIZvollvmRUpFkyOt8c0+f9Hy+/3j45UZUFzSgzT&#10;WKIn0QTyBRqSx+zU1s8QtLYICw1eY5X7e4+XMehGOh3/GA5BPeb5cMxtJOPRKJ/kl9MJJRx1+XQy&#10;HF9FmuxkbZ0PXwVoEoWCOqxdSinb3/nQQntIfMzAqlIq1U8ZUhf04vNkmAyOGiRXJmJF6oSOJkbU&#10;ep6kcFAiYpT5LiRmIgUQL1IPihvlyJ5h9zDOhQkp9sSL6IiS6MR7DDv8yav3GLdx9C+DCUdjXRlw&#10;Kfo3bpc/e5dli8ecn8UdxdBsmq7SGygPWGgH7aB4y1cVVuOO+fDIHE4G1hanPTzgRyrArEMnUbIF&#10;9/tv9xGPDYtaSmqctIL6XzvmBCXqm8FWvhrleRzNdMgnl2M8uHPN5lxjdvoGsBwj3CuWJzHig+pF&#10;6UA/41JYxldRxQzHtwsaevEmtPOPS4WL5TKBcBgtC3dmbXmkjtWJvfbUPDNnu4YM2Mr30M8km73p&#10;yxYbLQ0sdwFklZo2JrjNapd4HOTU9t3SiZvi/JxQp9W4eAUAAP//AwBQSwMEFAAGAAgAAAAhAN2/&#10;r7DiAAAACwEAAA8AAABkcnMvZG93bnJldi54bWxMj01Lw0AQhu+C/2EZwZvdmOK2idmUEiiC6KG1&#10;F2+b7DQJ7kfMbtvor3d6qrd5mYd3nilWkzXshGPovZPwOEuAoWu87l0rYf+xeVgCC1E5rYx3KOEH&#10;A6zK25tC5dqf3RZPu9gyKnEhVxK6GIec89B0aFWY+QEd7Q5+tCpSHFuuR3Wmcmt4miSCW9U7utCp&#10;AasOm6/d0Up4rTbvalundvlrqpe3w3r43n8+SXl/N62fgUWc4hWGiz6pQ0lOtT86HZihnMwXglia&#10;sgzYhUiFWACrJWRiDrws+P8fyj8AAAD//wMAUEsBAi0AFAAGAAgAAAAhALaDOJL+AAAA4QEAABMA&#10;AAAAAAAAAAAAAAAAAAAAAFtDb250ZW50X1R5cGVzXS54bWxQSwECLQAUAAYACAAAACEAOP0h/9YA&#10;AACUAQAACwAAAAAAAAAAAAAAAAAvAQAAX3JlbHMvLnJlbHNQSwECLQAUAAYACAAAACEAjaoBHXwC&#10;AABiBQAADgAAAAAAAAAAAAAAAAAuAgAAZHJzL2Uyb0RvYy54bWxQSwECLQAUAAYACAAAACEA3b+v&#10;sOIAAAALAQAADwAAAAAAAAAAAAAAAADWBAAAZHJzL2Rvd25yZXYueG1sUEsFBgAAAAAEAAQA8wAA&#10;AOUFAAAAAA==&#10;" filled="f" stroked="f" strokeweight=".5pt">
            <v:textbox>
              <w:txbxContent>
                <w:p w:rsidR="00344047" w:rsidRPr="00D05E5C" w:rsidRDefault="00344047"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source</w:t>
                  </w:r>
                </w:p>
                <w:p w:rsidR="00344047" w:rsidRPr="00D05E5C" w:rsidRDefault="00344047"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344047" w:rsidRDefault="00344047" w:rsidP="00D95F3E">
                  <w:pPr>
                    <w:rPr>
                      <w:rFonts w:ascii="Arial" w:hAnsi="Arial" w:cs="Arial"/>
                      <w:bCs/>
                      <w:color w:val="53B3A9"/>
                      <w:sz w:val="20"/>
                      <w:szCs w:val="20"/>
                    </w:rPr>
                  </w:pPr>
                </w:p>
                <w:p w:rsidR="00344047" w:rsidRPr="00D95F3E" w:rsidRDefault="00344047" w:rsidP="000D1A28">
                  <w:pPr>
                    <w:rPr>
                      <w:rFonts w:ascii="Arial" w:hAnsi="Arial" w:cs="Arial"/>
                      <w:bCs/>
                      <w:color w:val="53B3A9"/>
                      <w:sz w:val="20"/>
                      <w:szCs w:val="20"/>
                    </w:rPr>
                  </w:pPr>
                </w:p>
                <w:p w:rsidR="00344047" w:rsidRPr="00385744" w:rsidRDefault="00344047" w:rsidP="000D1A28">
                  <w:pPr>
                    <w:rPr>
                      <w:color w:val="FFFFFF"/>
                    </w:rPr>
                  </w:pPr>
                  <w:r w:rsidRPr="00385744">
                    <w:rPr>
                      <w:rFonts w:ascii="Arial" w:hAnsi="Arial" w:cs="Arial"/>
                      <w:b/>
                      <w:bCs/>
                      <w:color w:val="FFFFFF"/>
                      <w:sz w:val="12"/>
                      <w:szCs w:val="26"/>
                    </w:rPr>
                    <w:t>Reserved.</w:t>
                  </w:r>
                </w:p>
                <w:p w:rsidR="00344047" w:rsidRDefault="00344047"/>
              </w:txbxContent>
            </v:textbox>
          </v:shape>
        </w:pict>
      </w:r>
    </w:p>
    <w:p w:rsidR="00344047" w:rsidRDefault="00344047" w:rsidP="00DF7C4F">
      <w:pPr>
        <w:spacing w:after="0"/>
        <w:rPr>
          <w:rFonts w:ascii="Arial" w:hAnsi="Arial" w:cs="Arial"/>
          <w:sz w:val="20"/>
          <w:szCs w:val="20"/>
        </w:rPr>
      </w:pPr>
      <w:r>
        <w:rPr>
          <w:noProof/>
        </w:rPr>
        <w:pict>
          <v:shape id="Text Box 1" o:spid="_x0000_s1030" type="#_x0000_t202" style="position:absolute;margin-left:.45pt;margin-top:1.15pt;width:319.3pt;height:6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fgIAAGkFAAAOAAAAZHJzL2Uyb0RvYy54bWysVE1PGzEQvVfqf7B8L5vQhNKIDUpBVJUQ&#10;oELF2fHaZFWvx7Wd7Ka/nmfvJkS0F6oq0mY882Y8H298dt41hm2UDzXZko+PRpwpK6mq7VPJfzxc&#10;fTjlLERhK2HIqpJvVeDn8/fvzlo3U8e0IlMpzxDEhlnrSr6K0c2KIsiVakQ4IqcsjJp8IyKO/qmo&#10;vGgRvTHF8Wh0UrTkK+dJqhCgveyNfJ7ja61kvNU6qMhMyZFbzF+fv8v0LeZnYvbkhVvVckhD/EMW&#10;jagtLt2HuhRRsLWv/wjV1NJTIB2PJDUFaV1LlWtANePRq2ruV8KpXAuaE9y+TeH/hZU3mzvP6gqz&#10;48yKBiN6UF1kX6hj49Sd1oUZQPcOsNhBnZCDPkCZiu60b9I/ymGwo8/bfW9TMAnlZDSdjscwSdhO&#10;T/DLzS9evJ0P8auihiWh5B6zyy0Vm+sQcSOgO0i6zNJVbUyen7GsLfnJx+koO+wt8DA2YVVmwhAm&#10;VdRnnqW4NSphjP2uNDqRC0iKzEF1YTzbCLBHSKlszLXnuEAnlEYSb3Ec8C9ZvcW5r2N3M9m4d25q&#10;Sz5X/yrt6ucuZd3j0ciDupMYu2U3UGAY7JKqLebtqd+X4ORVjaFcixDvhMeCYI5Y+niLjzaE5tMg&#10;cbYi//tv+oQHb2HlrMXClTz8WguvODPfLBj9eTyZpA3Nh8n00zEO/tCyPLTYdXNBmApYi+yymPDR&#10;7ETtqXnE27BIt8IkrMTdJY878SL2zwDeFqkWiwzCTjoRr+29kyl0GlKi3EP3KLwbeBnB6BvaraaY&#10;vaJnj02elhbrSLrO3E197rs69B/7nCk9vD3pwTg8Z9TLCzl/BgAA//8DAFBLAwQUAAYACAAAACEA&#10;0QyqpN4AAAAGAQAADwAAAGRycy9kb3ducmV2LnhtbEyOwUrDQBRF94L/MLyCOztpQksTMyklUATR&#10;RWs37l4yr0loZiZmpm30632udHm5h3tPvplML640+s5ZBYt5BIJs7XRnGwXH993jGoQPaDX2zpKC&#10;L/KwKe7vcsy0u9k9XQ+hETxifYYK2hCGTEpft2TQz91AlruTGw0GjmMj9Yg3Hje9jKNoJQ12lh9a&#10;HKhsqT4fLkbBS7l7w30Vm/V3Xz6/nrbD5/FjqdTDbNo+gQg0hT8YfvVZHQp2qtzFai96BSlzCuIE&#10;BJerJF2CqJhK0gXIIpf/9YsfAAAA//8DAFBLAQItABQABgAIAAAAIQC2gziS/gAAAOEBAAATAAAA&#10;AAAAAAAAAAAAAAAAAABbQ29udGVudF9UeXBlc10ueG1sUEsBAi0AFAAGAAgAAAAhADj9If/WAAAA&#10;lAEAAAsAAAAAAAAAAAAAAAAALwEAAF9yZWxzLy5yZWxzUEsBAi0AFAAGAAgAAAAhACr7c/5+AgAA&#10;aQUAAA4AAAAAAAAAAAAAAAAALgIAAGRycy9lMm9Eb2MueG1sUEsBAi0AFAAGAAgAAAAhANEMqqTe&#10;AAAABgEAAA8AAAAAAAAAAAAAAAAA2AQAAGRycy9kb3ducmV2LnhtbFBLBQYAAAAABAAEAPMAAADj&#10;BQAAAAA=&#10;" filled="f" stroked="f" strokeweight=".5pt">
            <v:textbox>
              <w:txbxContent>
                <w:p w:rsidR="00344047" w:rsidRPr="003C38A2" w:rsidRDefault="00344047" w:rsidP="00DF7C4F">
                  <w:pPr>
                    <w:rPr>
                      <w:rFonts w:ascii="Arial" w:hAnsi="Arial" w:cs="Arial"/>
                      <w:b/>
                      <w:color w:val="53B3A9"/>
                      <w:sz w:val="20"/>
                    </w:rPr>
                  </w:pPr>
                  <w:r w:rsidRPr="003C38A2">
                    <w:rPr>
                      <w:rFonts w:ascii="Arial" w:hAnsi="Arial" w:cs="Arial"/>
                      <w:b/>
                      <w:color w:val="53B3A9"/>
                      <w:sz w:val="20"/>
                    </w:rPr>
                    <w:t xml:space="preserve">FUN NUTRITION FACTS: Whole Grains are </w:t>
                  </w:r>
                  <w:r w:rsidRPr="003C38A2">
                    <w:rPr>
                      <w:rFonts w:ascii="Arial" w:hAnsi="Arial" w:cs="Arial"/>
                      <w:b/>
                      <w:color w:val="53B3A9"/>
                      <w:sz w:val="20"/>
                    </w:rPr>
                    <w:br/>
                    <w:t>a source of key nutrients like B vitamins (thiamin, riboflavin, niacin) and minerals (iron, magnesium), and fiber.</w:t>
                  </w:r>
                </w:p>
                <w:p w:rsidR="00344047" w:rsidRDefault="00344047"/>
              </w:txbxContent>
            </v:textbox>
          </v:shape>
        </w:pi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44047" w:rsidRPr="008F4766" w:rsidRDefault="00344047" w:rsidP="008F4766">
      <w:pPr>
        <w:rPr>
          <w:rFonts w:ascii="Arial" w:hAnsi="Arial" w:cs="Arial"/>
          <w:sz w:val="20"/>
          <w:szCs w:val="20"/>
        </w:rPr>
      </w:pPr>
    </w:p>
    <w:p w:rsidR="00344047" w:rsidRPr="008F4766" w:rsidRDefault="00344047" w:rsidP="008F4766">
      <w:pPr>
        <w:rPr>
          <w:rFonts w:ascii="Arial" w:hAnsi="Arial" w:cs="Arial"/>
          <w:sz w:val="20"/>
          <w:szCs w:val="20"/>
        </w:rPr>
      </w:pPr>
    </w:p>
    <w:p w:rsidR="00344047" w:rsidRPr="008F4766" w:rsidRDefault="00344047" w:rsidP="008F4766">
      <w:pPr>
        <w:rPr>
          <w:rFonts w:ascii="Arial" w:hAnsi="Arial" w:cs="Arial"/>
          <w:sz w:val="20"/>
          <w:szCs w:val="20"/>
        </w:rPr>
      </w:pPr>
      <w:r>
        <w:rPr>
          <w:noProof/>
        </w:rPr>
        <w:pict>
          <v:shape id="Text Box 3" o:spid="_x0000_s1031" type="#_x0000_t202" style="position:absolute;margin-left:-30.2pt;margin-top:16.5pt;width:364.05pt;height:4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mwfwIAAGkFAAAOAAAAZHJzL2Uyb0RvYy54bWysVEtv2zAMvg/YfxB0X51n1wV1iqxFhwFF&#10;W6wdelZkqTEmiZrExM5+/SjZToNulw672BT5ieLH1/lFaw3bqRBrcCUfn4w4U05CVbvnkn9/vP5w&#10;xllE4SphwKmS71XkF8v3784bv1AT2ICpVGDkxMVF40u+QfSLoohyo6yIJ+CVI6OGYAXSMTwXVRAN&#10;ebemmIxGp0UDofIBpIqRtFedkS+zf62VxDuto0JmSk6xYf6G/F2nb7E8F4vnIPymln0Y4h+isKJ2&#10;9OjB1ZVAwbah/sOVrWWACBpPJNgCtK6lyhyIzXj0is3DRniVuVByoj+kKf4/t/J2dx9YXZV8ypkT&#10;lkr0qFpkn6Fl05SdxscFgR48wbAlNVV50EdSJtKtDjb9iQ4jO+V5f8htciZJOTudTGfTOWeSbPOz&#10;M2Kb3BQvt32I+EWBZUkoeaDa5ZSK3U3EDjpA0mMOrmtjcv2MY03JT6fzUb5wsJBz4xJW5U7o3SRG&#10;XeRZwr1RCWPcN6UpE5lAUuQeVJcmsJ2g7hFSKoeZe/ZL6ITSFMRbLvb4l6jecrnjMbwMDg+Xbe0g&#10;ZPavwq5+DCHrDk85P+KdRGzXbW6ByVDYNVR7qneAbl6il9c1FeVGRLwXgQaESkxDj3f00QYo+dBL&#10;nG0g/PqbPuGpb8nKWUMDV/L4cyuC4sx8ddTRn8azWZrQfJjNP07oEI4t62OL29pLoKqMab14mcWE&#10;RzOIOoB9ot2wSq+SSThJb5ccB/ESuzVAu0Wq1SqDaCa9wBv34GVynYqUWu6xfRLB932J1NG3MIym&#10;WLxqzw6bbjpYbRF0nXs35bnLap9/mufc/f3uSQvj+JxRLxty+RsAAP//AwBQSwMEFAAGAAgAAAAh&#10;AFHjcdLiAAAACgEAAA8AAABkcnMvZG93bnJldi54bWxMj8FuwjAQRO+V+g/WVuoNHEIxKI2DUCRU&#10;qWoPUC69ObFJIux1GhtI+/XdnuhxtU8zb/L16Cy7mCF0HiXMpgkwg7XXHTYSDh/byQpYiAq1sh6N&#10;hG8TYF3c3+Uq0/6KO3PZx4ZRCIZMSWhj7DPOQ90ap8LU9wbpd/SDU5HOoeF6UFcKd5anSSK4Ux1S&#10;Q6t6U7amPu3PTsJruX1Xuyp1qx9bvrwdN/3X4XMh5ePDuHkGFs0YbzD86ZM6FORU+TPqwKyEiUie&#10;CJUwn9MmAoRYLoFVRKYLAbzI+f8JxS8AAAD//wMAUEsBAi0AFAAGAAgAAAAhALaDOJL+AAAA4QEA&#10;ABMAAAAAAAAAAAAAAAAAAAAAAFtDb250ZW50X1R5cGVzXS54bWxQSwECLQAUAAYACAAAACEAOP0h&#10;/9YAAACUAQAACwAAAAAAAAAAAAAAAAAvAQAAX3JlbHMvLnJlbHNQSwECLQAUAAYACAAAACEASGXp&#10;sH8CAABpBQAADgAAAAAAAAAAAAAAAAAuAgAAZHJzL2Uyb0RvYy54bWxQSwECLQAUAAYACAAAACEA&#10;UeNx0uIAAAAKAQAADwAAAAAAAAAAAAAAAADZBAAAZHJzL2Rvd25yZXYueG1sUEsFBgAAAAAEAAQA&#10;8wAAAOgFAAAAAA==&#10;" filled="f" stroked="f" strokeweight=".5pt">
            <v:textbox>
              <w:txbxContent>
                <w:p w:rsidR="00344047" w:rsidRDefault="00344047">
                  <w:pPr>
                    <w:rPr>
                      <w:sz w:val="12"/>
                      <w:szCs w:val="12"/>
                    </w:rPr>
                  </w:pPr>
                  <w:r w:rsidRPr="008F4766">
                    <w:rPr>
                      <w:sz w:val="12"/>
                      <w:szCs w:val="12"/>
                    </w:rPr>
                    <w:t>Water is available to children throughout the day and at all meals and snacks</w:t>
                  </w:r>
                  <w:r>
                    <w:rPr>
                      <w:sz w:val="12"/>
                      <w:szCs w:val="12"/>
                    </w:rPr>
                    <w:t xml:space="preserve">. If no beverage is specified the beverage offered will be water. Children (age 12-24 month) are served whole milk. After 24 months all children are served 1% milk. </w:t>
                  </w:r>
                </w:p>
                <w:p w:rsidR="00344047" w:rsidRPr="008F4766" w:rsidRDefault="00344047">
                  <w:pPr>
                    <w:rPr>
                      <w:sz w:val="12"/>
                      <w:szCs w:val="12"/>
                    </w:rPr>
                  </w:pPr>
                  <w:r w:rsidRPr="00785ACD">
                    <w:rPr>
                      <w:rFonts w:ascii="Arial" w:hAnsi="Arial" w:cs="Arial"/>
                      <w:sz w:val="20"/>
                      <w:szCs w:val="20"/>
                    </w:rPr>
                    <w:t>~</w:t>
                  </w:r>
                  <w:r>
                    <w:rPr>
                      <w:rFonts w:ascii="Arial" w:hAnsi="Arial" w:cs="Arial"/>
                      <w:sz w:val="12"/>
                      <w:szCs w:val="12"/>
                    </w:rPr>
                    <w:t>CN Label on file</w:t>
                  </w:r>
                  <w:r w:rsidRPr="00385744">
                    <w:rPr>
                      <w:rFonts w:ascii="Arial" w:hAnsi="Arial" w:cs="Arial"/>
                      <w:color w:val="404040"/>
                      <w:sz w:val="20"/>
                      <w:szCs w:val="20"/>
                    </w:rPr>
                    <w:t>▪</w:t>
                  </w:r>
                  <w:r w:rsidRPr="00385744">
                    <w:rPr>
                      <w:rFonts w:ascii="Arial" w:hAnsi="Arial" w:cs="Arial"/>
                      <w:color w:val="404040"/>
                      <w:sz w:val="12"/>
                      <w:szCs w:val="12"/>
                    </w:rPr>
                    <w:t>Mfr. Product Analysis Statement on file</w:t>
                  </w:r>
                </w:p>
              </w:txbxContent>
            </v:textbox>
          </v:shape>
        </w:pict>
      </w:r>
    </w:p>
    <w:p w:rsidR="00344047" w:rsidRDefault="00344047" w:rsidP="00B13279">
      <w:pPr>
        <w:tabs>
          <w:tab w:val="right" w:pos="13680"/>
        </w:tabs>
        <w:rPr>
          <w:rFonts w:ascii="Arial" w:hAnsi="Arial" w:cs="Arial"/>
          <w:sz w:val="20"/>
          <w:szCs w:val="20"/>
        </w:rPr>
      </w:pPr>
      <w:r>
        <w:rPr>
          <w:rFonts w:ascii="Arial" w:hAnsi="Arial" w:cs="Arial"/>
          <w:sz w:val="20"/>
          <w:szCs w:val="20"/>
        </w:rPr>
        <w:tab/>
      </w:r>
    </w:p>
    <w:p w:rsidR="00344047" w:rsidRPr="008F4766" w:rsidRDefault="00344047" w:rsidP="008F4766">
      <w:pPr>
        <w:tabs>
          <w:tab w:val="left" w:pos="8991"/>
        </w:tabs>
        <w:rPr>
          <w:rFonts w:ascii="Arial" w:hAnsi="Arial" w:cs="Arial"/>
          <w:sz w:val="20"/>
          <w:szCs w:val="20"/>
        </w:rPr>
      </w:pPr>
      <w:r>
        <w:rPr>
          <w:noProof/>
        </w:rPr>
        <w:pict>
          <v:shape id="Text Box 2" o:spid="_x0000_s1032" type="#_x0000_t202" style="position:absolute;margin-left:-35.8pt;margin-top:12.7pt;width:759.4pt;height:6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P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oeUGKax&#10;RM+iDuQz1GQYs1NZP0PQxiIs1KjGKnd6j8oYdC2djn8Mh6Ad83w65zaScVTeTEajqymaONqm14Pp&#10;eBxpstfb1vnwRYAmUcipw9qllLLjvQ8NtIPExwysS6VS/ZQhVU4nV+N+unC2ILkyEStSJ7Q0MaLG&#10;8ySFkxIRo8w3ITETKYCoSD0oVsqRI8PuYZwLE1LsiRfRESXRifdcbPGvXr3nchNH9zKYcL6sSwMu&#10;Rf/G7eJH57Js8Jjzi7ijGOptnVrgqivsFooT1ttBMy/e8nWJRblnPjwxhwOCdcShD4/4kQow+dBK&#10;lOzB/fqbPuKxb9FKSYUDl1P/88CcoER9NdjRN4PRKE5oOozG10M8uEvL9tJiDnoFWJUBrhfLkxjx&#10;QXWidKBfcDcs46toYobj2zkNnbgKzRrA3cLFcplAOJOWhXuzsTxSxyLFlnuuX5izbV8G7OgH6EaT&#10;zd60Z4ONNw0sDwFkmXo35rnJapt/nOfU/e3uiQvj8pxQrxty8RsAAP//AwBQSwMEFAAGAAgAAAAh&#10;AKoYGH3jAAAACwEAAA8AAABkcnMvZG93bnJldi54bWxMj8FqwzAMhu+FvYPRYLfWaUiTksUpJVAG&#10;Yz2062U3JXaTMFvOYrfN9vRzT9tNQh+/vr/YTEazqxpdb0nAchEBU9RY2VMr4PS+m6+BOY8kUVtS&#10;Ar6Vg035MCswl/ZGB3U9+paFEHI5Cui8H3LOXdMpg25hB0XhdrajQR/WseVyxFsIN5rHUZRygz2F&#10;Dx0OqupU83m8GAGv1W6Phzo26x9dvbydt8PX6WMlxNPjtH0G5tXk/2C46wd1KINTbS8kHdMC5tky&#10;DaiAeJUAuwNJksXA6jClcQa8LPj/DuUvAAAA//8DAFBLAQItABQABgAIAAAAIQC2gziS/gAAAOEB&#10;AAATAAAAAAAAAAAAAAAAAAAAAABbQ29udGVudF9UeXBlc10ueG1sUEsBAi0AFAAGAAgAAAAhADj9&#10;If/WAAAAlAEAAAsAAAAAAAAAAAAAAAAALwEAAF9yZWxzLy5yZWxzUEsBAi0AFAAGAAgAAAAhAFNG&#10;QI9/AgAAaQUAAA4AAAAAAAAAAAAAAAAALgIAAGRycy9lMm9Eb2MueG1sUEsBAi0AFAAGAAgAAAAh&#10;AKoYGH3jAAAACwEAAA8AAAAAAAAAAAAAAAAA2QQAAGRycy9kb3ducmV2LnhtbFBLBQYAAAAABAAE&#10;APMAAADpBQAAAAA=&#10;" filled="f" stroked="f" strokeweight=".5pt">
            <v:textbox>
              <w:txbxContent>
                <w:p w:rsidR="00344047" w:rsidRPr="00385744" w:rsidRDefault="00344047" w:rsidP="00DF7C4F">
                  <w:pPr>
                    <w:rPr>
                      <w:rFonts w:ascii="Arial" w:hAnsi="Arial" w:cs="Arial"/>
                      <w:color w:val="404040"/>
                      <w:sz w:val="10"/>
                      <w:szCs w:val="10"/>
                    </w:rPr>
                  </w:pPr>
                  <w:r w:rsidRPr="00385744">
                    <w:rPr>
                      <w:rFonts w:ascii="Arial" w:hAnsi="Arial" w:cs="Arial"/>
                      <w:color w:val="404040"/>
                      <w:sz w:val="10"/>
                      <w:szCs w:val="1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385744">
                            <w:rPr>
                              <w:rFonts w:ascii="Arial" w:hAnsi="Arial" w:cs="Arial"/>
                              <w:color w:val="404040"/>
                              <w:sz w:val="10"/>
                              <w:szCs w:val="10"/>
                            </w:rPr>
                            <w:t>1400 Independence Avenue, S.W.</w:t>
                          </w:r>
                        </w:smartTag>
                      </w:smartTag>
                      <w:r w:rsidRPr="00385744">
                        <w:rPr>
                          <w:rFonts w:ascii="Arial" w:hAnsi="Arial" w:cs="Arial"/>
                          <w:color w:val="404040"/>
                          <w:sz w:val="10"/>
                          <w:szCs w:val="10"/>
                        </w:rPr>
                        <w:t xml:space="preserve">, </w:t>
                      </w:r>
                      <w:smartTag w:uri="urn:schemas-microsoft-com:office:smarttags" w:element="address">
                        <w:r w:rsidRPr="00385744">
                          <w:rPr>
                            <w:rFonts w:ascii="Arial" w:hAnsi="Arial" w:cs="Arial"/>
                            <w:color w:val="404040"/>
                            <w:sz w:val="10"/>
                            <w:szCs w:val="10"/>
                          </w:rPr>
                          <w:t>Washington</w:t>
                        </w:r>
                      </w:smartTag>
                      <w:r w:rsidRPr="00385744">
                        <w:rPr>
                          <w:rFonts w:ascii="Arial" w:hAnsi="Arial" w:cs="Arial"/>
                          <w:color w:val="404040"/>
                          <w:sz w:val="10"/>
                          <w:szCs w:val="10"/>
                        </w:rPr>
                        <w:t xml:space="preserve">, </w:t>
                      </w:r>
                      <w:smartTag w:uri="urn:schemas-microsoft-com:office:smarttags" w:element="address">
                        <w:r w:rsidRPr="00385744">
                          <w:rPr>
                            <w:rFonts w:ascii="Arial" w:hAnsi="Arial" w:cs="Arial"/>
                            <w:color w:val="404040"/>
                            <w:sz w:val="10"/>
                            <w:szCs w:val="10"/>
                          </w:rPr>
                          <w:t>D.C.</w:t>
                        </w:r>
                      </w:smartTag>
                      <w:r w:rsidRPr="00385744">
                        <w:rPr>
                          <w:rFonts w:ascii="Arial" w:hAnsi="Arial" w:cs="Arial"/>
                          <w:color w:val="404040"/>
                          <w:sz w:val="10"/>
                          <w:szCs w:val="10"/>
                        </w:rPr>
                        <w:t xml:space="preserve"> </w:t>
                      </w:r>
                      <w:smartTag w:uri="urn:schemas-microsoft-com:office:smarttags" w:element="address">
                        <w:r w:rsidRPr="00385744">
                          <w:rPr>
                            <w:rFonts w:ascii="Arial" w:hAnsi="Arial" w:cs="Arial"/>
                            <w:color w:val="404040"/>
                            <w:sz w:val="10"/>
                            <w:szCs w:val="10"/>
                          </w:rPr>
                          <w:t>20250-9410</w:t>
                        </w:r>
                      </w:smartTag>
                    </w:smartTag>
                  </w:smartTag>
                  <w:r w:rsidRPr="00385744">
                    <w:rPr>
                      <w:rFonts w:ascii="Arial" w:hAnsi="Arial" w:cs="Arial"/>
                      <w:color w:val="404040"/>
                      <w:sz w:val="10"/>
                      <w:szCs w:val="10"/>
                    </w:rPr>
                    <w:t>, by fax (202) 690-7442 or email at program.intake@usda.gov.  Individuals who are deaf, hard of hearing or have speech disabilities may contact USDA through the Federal Relay Service at (800) 877-8339; or (800) 845-6136 (Spanish). USDA is an equal opportunity provider and employer.</w:t>
                  </w:r>
                </w:p>
              </w:txbxContent>
            </v:textbox>
          </v:shape>
        </w:pict>
      </w:r>
      <w:r>
        <w:rPr>
          <w:rFonts w:ascii="Arial" w:hAnsi="Arial" w:cs="Arial"/>
          <w:sz w:val="20"/>
          <w:szCs w:val="20"/>
        </w:rPr>
        <w:tab/>
      </w:r>
    </w:p>
    <w:sectPr w:rsidR="00344047" w:rsidRPr="008F4766" w:rsidSect="00B13279">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080" w:bottom="720" w:left="1080"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47" w:rsidRDefault="00344047" w:rsidP="000E7045">
      <w:pPr>
        <w:spacing w:after="0" w:line="240" w:lineRule="auto"/>
      </w:pPr>
      <w:r>
        <w:separator/>
      </w:r>
    </w:p>
  </w:endnote>
  <w:endnote w:type="continuationSeparator" w:id="0">
    <w:p w:rsidR="00344047" w:rsidRDefault="00344047"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Default="00344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Default="00344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Default="00344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47" w:rsidRDefault="00344047" w:rsidP="000E7045">
      <w:pPr>
        <w:spacing w:after="0" w:line="240" w:lineRule="auto"/>
      </w:pPr>
      <w:r>
        <w:separator/>
      </w:r>
    </w:p>
  </w:footnote>
  <w:footnote w:type="continuationSeparator" w:id="0">
    <w:p w:rsidR="00344047" w:rsidRDefault="00344047"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Default="00344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Pr="000E7045" w:rsidRDefault="00344047" w:rsidP="00D95F3E">
    <w:pPr>
      <w:spacing w:after="0"/>
      <w:jc w:val="center"/>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left:0;text-align:left;margin-left:-54pt;margin-top:-77.2pt;width:11in;height:586pt;z-index:-251657728;mso-position-horizontal-relative:margin;mso-position-vertical-relative:margin" o:allowincell="f">
          <v:imagedata r:id="rId1" o:title=""/>
          <w10:wrap anchorx="margin" anchory="margin"/>
        </v:shape>
      </w:pict>
    </w:r>
    <w:r>
      <w:rPr>
        <w:rFonts w:ascii="Arial" w:hAnsi="Arial" w:cs="Arial"/>
        <w:b/>
        <w:color w:val="FFFFFF"/>
        <w:sz w:val="42"/>
        <w:szCs w:val="42"/>
      </w:rPr>
      <w:t>KinderCare North Village-1609</w:t>
    </w:r>
  </w:p>
  <w:p w:rsidR="00344047" w:rsidRDefault="00344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47" w:rsidRDefault="00344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F1D"/>
    <w:multiLevelType w:val="hybridMultilevel"/>
    <w:tmpl w:val="9D5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3C1B"/>
    <w:multiLevelType w:val="hybridMultilevel"/>
    <w:tmpl w:val="389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01C36"/>
    <w:rsid w:val="00002EC0"/>
    <w:rsid w:val="000D1A28"/>
    <w:rsid w:val="000E7045"/>
    <w:rsid w:val="00121110"/>
    <w:rsid w:val="001220F3"/>
    <w:rsid w:val="0013477F"/>
    <w:rsid w:val="00145B22"/>
    <w:rsid w:val="001509C3"/>
    <w:rsid w:val="00157D3D"/>
    <w:rsid w:val="0016433C"/>
    <w:rsid w:val="001662D9"/>
    <w:rsid w:val="001A477F"/>
    <w:rsid w:val="001B3BF7"/>
    <w:rsid w:val="001D140D"/>
    <w:rsid w:val="001D14B9"/>
    <w:rsid w:val="001E733B"/>
    <w:rsid w:val="00264E29"/>
    <w:rsid w:val="00284D97"/>
    <w:rsid w:val="0029752F"/>
    <w:rsid w:val="002A3619"/>
    <w:rsid w:val="00326054"/>
    <w:rsid w:val="00344047"/>
    <w:rsid w:val="00351ABE"/>
    <w:rsid w:val="00385744"/>
    <w:rsid w:val="003A5E11"/>
    <w:rsid w:val="003B5631"/>
    <w:rsid w:val="003C38A2"/>
    <w:rsid w:val="003D7597"/>
    <w:rsid w:val="003E40B7"/>
    <w:rsid w:val="00427332"/>
    <w:rsid w:val="004B1933"/>
    <w:rsid w:val="0053589D"/>
    <w:rsid w:val="005666FF"/>
    <w:rsid w:val="005843F9"/>
    <w:rsid w:val="005C5253"/>
    <w:rsid w:val="005D7FEE"/>
    <w:rsid w:val="005E3F91"/>
    <w:rsid w:val="005E6F7D"/>
    <w:rsid w:val="00642F58"/>
    <w:rsid w:val="00660B27"/>
    <w:rsid w:val="006F2A62"/>
    <w:rsid w:val="00713D26"/>
    <w:rsid w:val="00720D10"/>
    <w:rsid w:val="00756FA7"/>
    <w:rsid w:val="0076694D"/>
    <w:rsid w:val="007757C8"/>
    <w:rsid w:val="00785ACD"/>
    <w:rsid w:val="007B36B3"/>
    <w:rsid w:val="007E1EBB"/>
    <w:rsid w:val="00805281"/>
    <w:rsid w:val="00842A5E"/>
    <w:rsid w:val="00882800"/>
    <w:rsid w:val="008A0FE7"/>
    <w:rsid w:val="008B7DA7"/>
    <w:rsid w:val="008D3AF4"/>
    <w:rsid w:val="008E30FC"/>
    <w:rsid w:val="008E6AAE"/>
    <w:rsid w:val="008F4766"/>
    <w:rsid w:val="00913930"/>
    <w:rsid w:val="00917F64"/>
    <w:rsid w:val="00980602"/>
    <w:rsid w:val="009938C2"/>
    <w:rsid w:val="009C2577"/>
    <w:rsid w:val="009E5474"/>
    <w:rsid w:val="00A03283"/>
    <w:rsid w:val="00A57FB2"/>
    <w:rsid w:val="00AA453F"/>
    <w:rsid w:val="00AC6DAF"/>
    <w:rsid w:val="00AF202A"/>
    <w:rsid w:val="00B13279"/>
    <w:rsid w:val="00B51A48"/>
    <w:rsid w:val="00BA41C8"/>
    <w:rsid w:val="00BD0FF3"/>
    <w:rsid w:val="00BE0596"/>
    <w:rsid w:val="00BE7184"/>
    <w:rsid w:val="00C42DE8"/>
    <w:rsid w:val="00C44015"/>
    <w:rsid w:val="00C610D1"/>
    <w:rsid w:val="00C76B00"/>
    <w:rsid w:val="00C96BE1"/>
    <w:rsid w:val="00CB2761"/>
    <w:rsid w:val="00CE4123"/>
    <w:rsid w:val="00D0158D"/>
    <w:rsid w:val="00D05E5C"/>
    <w:rsid w:val="00D36E10"/>
    <w:rsid w:val="00D67BBF"/>
    <w:rsid w:val="00D805CC"/>
    <w:rsid w:val="00D95F3E"/>
    <w:rsid w:val="00DD0863"/>
    <w:rsid w:val="00DE532B"/>
    <w:rsid w:val="00DF7C4F"/>
    <w:rsid w:val="00E026E0"/>
    <w:rsid w:val="00E35E31"/>
    <w:rsid w:val="00E44367"/>
    <w:rsid w:val="00E53BEB"/>
    <w:rsid w:val="00E75A3D"/>
    <w:rsid w:val="00EC1EE8"/>
    <w:rsid w:val="00F2110A"/>
    <w:rsid w:val="00F33C04"/>
    <w:rsid w:val="00F50F54"/>
    <w:rsid w:val="00F542AE"/>
    <w:rsid w:val="00FB13FF"/>
    <w:rsid w:val="00FB192B"/>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 w:type="paragraph" w:styleId="ListParagraph">
    <w:name w:val="List Paragraph"/>
    <w:basedOn w:val="Normal"/>
    <w:uiPriority w:val="99"/>
    <w:qFormat/>
    <w:rsid w:val="00D80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151</Words>
  <Characters>862</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2</cp:revision>
  <cp:lastPrinted>2015-06-19T18:08:00Z</cp:lastPrinted>
  <dcterms:created xsi:type="dcterms:W3CDTF">2015-06-19T18:10:00Z</dcterms:created>
  <dcterms:modified xsi:type="dcterms:W3CDTF">2015-06-19T18:10:00Z</dcterms:modified>
</cp:coreProperties>
</file>